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6C6784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34AB9" w:rsidRPr="00E34AB9">
        <w:rPr>
          <w:rFonts w:ascii="Arial" w:eastAsia="Calibri" w:hAnsi="Arial" w:cs="Arial"/>
          <w:i/>
          <w:iCs/>
          <w:color w:val="000000" w:themeColor="text1"/>
        </w:rPr>
        <w:t>33913 OPKIS ir OPKIS WEB priežiūros ir vystymo paslaugos</w:t>
      </w:r>
      <w:r w:rsidR="00E34AB9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E34AB9">
        <w:rPr>
          <w:rFonts w:ascii="Arial" w:eastAsia="Calibri" w:hAnsi="Arial" w:cs="Arial"/>
          <w:color w:val="000000" w:themeColor="text1"/>
        </w:rPr>
        <w:t>pirkime</w:t>
      </w:r>
      <w:r w:rsidR="00800AE3" w:rsidRPr="00E34AB9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63C82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645E0"/>
    <w:rsid w:val="00DA7EB6"/>
    <w:rsid w:val="00DB67F4"/>
    <w:rsid w:val="00DB6F9E"/>
    <w:rsid w:val="00E34AB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63C82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20544C29F6064590A6B6E52036D2E0" ma:contentTypeVersion="3" ma:contentTypeDescription="Kurkite naują dokumentą." ma:contentTypeScope="" ma:versionID="b09687207d9e0a4a225a04672cca853b">
  <xsd:schema xmlns:xsd="http://www.w3.org/2001/XMLSchema" xmlns:xs="http://www.w3.org/2001/XMLSchema" xmlns:p="http://schemas.microsoft.com/office/2006/metadata/properties" xmlns:ns2="d13c0c01-1e0a-4deb-b2fe-55bfad1f1aca" targetNamespace="http://schemas.microsoft.com/office/2006/metadata/properties" ma:root="true" ma:fieldsID="fd24b50a063386e04c6cef7b1a5b2424" ns2:_="">
    <xsd:import namespace="d13c0c01-1e0a-4deb-b2fe-55bfad1f1a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c0c01-1e0a-4deb-b2fe-55bfad1f1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98A040-8ACA-42CD-A573-609D4050B482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0x0101007620544C29F6064590A6B6E52036D2E0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